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0" w:rsidRDefault="003D2D4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会计档案查阅流程：</w:t>
      </w:r>
    </w:p>
    <w:p w:rsidR="003D2D40" w:rsidRDefault="003D2D4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计财处网站下载专区下载《衢州学院会计档案查阅登记表》；</w:t>
      </w:r>
    </w:p>
    <w:p w:rsidR="003D2D40" w:rsidRDefault="003D2D4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按表格内容逐项填写，经学院（部门）负责人同意签字；</w:t>
      </w:r>
    </w:p>
    <w:p w:rsidR="003D2D40" w:rsidRDefault="003D2D40" w:rsidP="00BA2958">
      <w:pPr>
        <w:snapToGrid w:val="0"/>
        <w:spacing w:line="520" w:lineRule="exact"/>
        <w:ind w:left="31680" w:hangingChars="1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将《衢州学院会计档案查阅登记表》交财务主办会计（或科长）签字后，到档案管理员处进行查阅；</w:t>
      </w:r>
    </w:p>
    <w:p w:rsidR="003D2D40" w:rsidRDefault="003D2D4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咨询电话：</w:t>
      </w:r>
      <w:r>
        <w:rPr>
          <w:rFonts w:ascii="仿宋" w:eastAsia="仿宋" w:hAnsi="仿宋"/>
          <w:sz w:val="32"/>
          <w:szCs w:val="32"/>
        </w:rPr>
        <w:t>8015700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3D2D40" w:rsidRDefault="003D2D4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</w:p>
    <w:p w:rsidR="003D2D40" w:rsidRDefault="003D2D40"/>
    <w:p w:rsidR="003D2D40" w:rsidRDefault="003D2D4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附：《衢州学院会计档案查阅登记表》；</w:t>
      </w:r>
    </w:p>
    <w:p w:rsidR="003D2D40" w:rsidRDefault="003D2D40"/>
    <w:tbl>
      <w:tblPr>
        <w:tblpPr w:leftFromText="180" w:rightFromText="180" w:vertAnchor="text" w:horzAnchor="page" w:tblpX="1649" w:tblpY="363"/>
        <w:tblOverlap w:val="never"/>
        <w:tblW w:w="9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8"/>
        <w:gridCol w:w="2855"/>
        <w:gridCol w:w="1694"/>
        <w:gridCol w:w="2855"/>
      </w:tblGrid>
      <w:tr w:rsidR="003D2D40">
        <w:trPr>
          <w:trHeight w:val="765"/>
        </w:trPr>
        <w:tc>
          <w:tcPr>
            <w:tcW w:w="9732" w:type="dxa"/>
            <w:gridSpan w:val="4"/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衢州学院会计档案查阅登记表</w:t>
            </w:r>
          </w:p>
        </w:tc>
      </w:tr>
      <w:tr w:rsidR="003D2D40">
        <w:trPr>
          <w:trHeight w:val="69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bookmarkStart w:id="1" w:name="OLE_LINK1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</w:t>
            </w:r>
            <w:bookmarkEnd w:id="1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单位（部门）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3D2D40">
        <w:trPr>
          <w:trHeight w:val="69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查阅目的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3D2D40">
        <w:trPr>
          <w:trHeight w:val="69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查阅档案内容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3D2D40">
        <w:trPr>
          <w:trHeight w:val="69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查阅档案编号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3D2D40">
        <w:trPr>
          <w:trHeight w:val="69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查阅档案数量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3D2D40">
        <w:trPr>
          <w:trHeight w:val="915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查阅单位（部门）负责人意见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3D2D40">
        <w:trPr>
          <w:trHeight w:val="69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查阅人签字：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查阅日期：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3D2D40">
        <w:trPr>
          <w:trHeight w:val="69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主办会计签字：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归还日期：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40" w:rsidRDefault="003D2D40">
            <w:pPr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</w:tbl>
    <w:p w:rsidR="003D2D40" w:rsidRDefault="003D2D40"/>
    <w:sectPr w:rsidR="003D2D40" w:rsidSect="0088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037DA0"/>
    <w:rsid w:val="003D2D40"/>
    <w:rsid w:val="00885926"/>
    <w:rsid w:val="00BA2958"/>
    <w:rsid w:val="00C90BA4"/>
    <w:rsid w:val="00CA1EBB"/>
    <w:rsid w:val="0F1A5AE9"/>
    <w:rsid w:val="10BF59C0"/>
    <w:rsid w:val="1F044D85"/>
    <w:rsid w:val="20037DA0"/>
    <w:rsid w:val="397A500E"/>
    <w:rsid w:val="6D62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lenovo012</dc:creator>
  <cp:keywords/>
  <dc:description/>
  <cp:lastModifiedBy>童文川</cp:lastModifiedBy>
  <cp:revision>2</cp:revision>
  <cp:lastPrinted>2018-05-22T01:04:00Z</cp:lastPrinted>
  <dcterms:created xsi:type="dcterms:W3CDTF">2018-05-21T01:21:00Z</dcterms:created>
  <dcterms:modified xsi:type="dcterms:W3CDTF">2018-06-05T00:43:00Z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