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10" w:rsidRDefault="00E43B10" w:rsidP="00E43B10">
      <w:pPr>
        <w:rPr>
          <w:sz w:val="28"/>
          <w:szCs w:val="28"/>
        </w:rPr>
      </w:pPr>
    </w:p>
    <w:p w:rsidR="00E43B10" w:rsidRDefault="006D15B0" w:rsidP="00E43B10">
      <w:pPr>
        <w:jc w:val="center"/>
        <w:rPr>
          <w:b/>
          <w:bCs/>
          <w:color w:val="124164"/>
        </w:rPr>
      </w:pPr>
      <w:r>
        <w:rPr>
          <w:rFonts w:hint="eastAsia"/>
          <w:b/>
          <w:bCs/>
          <w:sz w:val="30"/>
          <w:szCs w:val="30"/>
        </w:rPr>
        <w:t>衢州学院教师教学发展培训项目预告（六十</w:t>
      </w:r>
      <w:r w:rsidR="00E43B10">
        <w:rPr>
          <w:rFonts w:hint="eastAsia"/>
          <w:b/>
          <w:bCs/>
          <w:sz w:val="30"/>
          <w:szCs w:val="30"/>
        </w:rPr>
        <w:t>）</w:t>
      </w:r>
    </w:p>
    <w:p w:rsidR="00E43B10" w:rsidRDefault="00E43B10" w:rsidP="00E43B10"/>
    <w:tbl>
      <w:tblPr>
        <w:tblW w:w="0" w:type="auto"/>
        <w:tblCellSpacing w:w="0" w:type="dxa"/>
        <w:tblInd w:w="263" w:type="dxa"/>
        <w:tblLayout w:type="fixed"/>
        <w:tblCellMar>
          <w:left w:w="0" w:type="dxa"/>
          <w:right w:w="0" w:type="dxa"/>
        </w:tblCellMar>
        <w:tblLook w:val="0000"/>
      </w:tblPr>
      <w:tblGrid>
        <w:gridCol w:w="1384"/>
        <w:gridCol w:w="2864"/>
        <w:gridCol w:w="1260"/>
        <w:gridCol w:w="979"/>
        <w:gridCol w:w="1391"/>
        <w:gridCol w:w="644"/>
      </w:tblGrid>
      <w:tr w:rsidR="00F60306" w:rsidTr="008D7F88">
        <w:trPr>
          <w:trHeight w:val="689"/>
          <w:tblCellSpacing w:w="0" w:type="dxa"/>
        </w:trPr>
        <w:tc>
          <w:tcPr>
            <w:tcW w:w="138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主题</w:t>
            </w:r>
          </w:p>
        </w:tc>
        <w:tc>
          <w:tcPr>
            <w:tcW w:w="2864"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CE5580" w:rsidRDefault="006D15B0" w:rsidP="008D7F88">
            <w:pPr>
              <w:shd w:val="solid" w:color="FFFFFF" w:fill="auto"/>
              <w:autoSpaceDN w:val="0"/>
              <w:rPr>
                <w:rFonts w:ascii="宋体" w:hAnsi="宋体"/>
                <w:color w:val="000000"/>
                <w:sz w:val="28"/>
                <w:szCs w:val="28"/>
                <w:shd w:val="clear" w:color="auto" w:fill="FFFFFF"/>
              </w:rPr>
            </w:pPr>
            <w:r w:rsidRPr="006D15B0">
              <w:rPr>
                <w:rFonts w:ascii="宋体" w:hAnsi="宋体" w:hint="eastAsia"/>
                <w:sz w:val="28"/>
                <w:szCs w:val="28"/>
              </w:rPr>
              <w:t>张开微课制作创新的翅膀</w:t>
            </w:r>
            <w:r w:rsidRPr="006D15B0">
              <w:rPr>
                <w:rFonts w:ascii="宋体" w:hAnsi="宋体"/>
                <w:sz w:val="28"/>
                <w:szCs w:val="28"/>
              </w:rPr>
              <w:t>——</w:t>
            </w:r>
            <w:r w:rsidRPr="006D15B0">
              <w:rPr>
                <w:rFonts w:ascii="宋体" w:hAnsi="宋体" w:hint="eastAsia"/>
                <w:sz w:val="28"/>
                <w:szCs w:val="28"/>
              </w:rPr>
              <w:t>全国微课比赛作品案例点评</w:t>
            </w:r>
          </w:p>
        </w:tc>
        <w:tc>
          <w:tcPr>
            <w:tcW w:w="1260"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66441B" w:rsidRDefault="00F60306" w:rsidP="008D7F88">
            <w:pPr>
              <w:shd w:val="solid" w:color="FFFFFF" w:fill="auto"/>
              <w:autoSpaceDN w:val="0"/>
              <w:rPr>
                <w:rFonts w:ascii="宋体" w:hAnsi="宋体" w:cs="宋体"/>
                <w:color w:val="000000"/>
                <w:kern w:val="0"/>
                <w:sz w:val="24"/>
                <w:shd w:val="clear" w:color="auto" w:fill="FFFFFF"/>
              </w:rPr>
            </w:pPr>
            <w:r w:rsidRPr="00245B68">
              <w:rPr>
                <w:rFonts w:ascii="宋体" w:hAnsi="宋体" w:cs="宋体"/>
                <w:color w:val="000000"/>
                <w:kern w:val="0"/>
                <w:sz w:val="24"/>
                <w:shd w:val="clear" w:color="auto" w:fill="FFFFFF"/>
              </w:rPr>
              <w:t>教师教学发展中心</w:t>
            </w:r>
          </w:p>
        </w:tc>
      </w:tr>
      <w:tr w:rsidR="00F60306" w:rsidTr="008D7F88">
        <w:trPr>
          <w:trHeight w:val="682"/>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活动形式</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6D15B0" w:rsidP="008D7F88">
            <w:pPr>
              <w:shd w:val="solid" w:color="FFFFFF" w:fill="auto"/>
              <w:autoSpaceDN w:val="0"/>
              <w:rPr>
                <w:rFonts w:ascii="宋体" w:hAnsi="宋体"/>
                <w:color w:val="000000"/>
                <w:sz w:val="24"/>
                <w:shd w:val="clear" w:color="auto" w:fill="FFFFFF"/>
              </w:rPr>
            </w:pPr>
            <w:r>
              <w:rPr>
                <w:rFonts w:ascii="宋体" w:hAnsi="宋体" w:cs="宋体" w:hint="eastAsia"/>
                <w:color w:val="000000"/>
                <w:kern w:val="0"/>
                <w:sz w:val="24"/>
                <w:shd w:val="clear" w:color="auto" w:fill="FFFFFF"/>
              </w:rPr>
              <w:t>讲座</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面向人员</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510E65" w:rsidRDefault="0066441B" w:rsidP="008D7F88">
            <w:pPr>
              <w:shd w:val="solid" w:color="FFFFFF" w:fill="auto"/>
              <w:autoSpaceDN w:val="0"/>
              <w:rPr>
                <w:rFonts w:ascii="宋体" w:hAnsi="宋体" w:cs="宋体"/>
                <w:color w:val="000000"/>
                <w:kern w:val="0"/>
                <w:sz w:val="24"/>
                <w:shd w:val="clear" w:color="auto" w:fill="FFFFFF"/>
              </w:rPr>
            </w:pPr>
            <w:r w:rsidRPr="00510E65">
              <w:rPr>
                <w:rFonts w:ascii="宋体" w:hAnsi="宋体" w:cs="宋体" w:hint="eastAsia"/>
                <w:color w:val="000000"/>
                <w:kern w:val="0"/>
                <w:sz w:val="24"/>
                <w:shd w:val="clear" w:color="auto" w:fill="FFFFFF"/>
              </w:rPr>
              <w:t>全体教师</w:t>
            </w:r>
          </w:p>
        </w:tc>
      </w:tr>
      <w:tr w:rsidR="00F60306" w:rsidTr="008D7F88">
        <w:trPr>
          <w:trHeight w:val="748"/>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活动时间</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CE5580" w:rsidRDefault="0066441B" w:rsidP="008D7F88">
            <w:pPr>
              <w:shd w:val="solid" w:color="FFFFFF" w:fill="auto"/>
              <w:autoSpaceDN w:val="0"/>
              <w:rPr>
                <w:rFonts w:ascii="宋体" w:hAnsi="宋体"/>
                <w:color w:val="000000"/>
                <w:sz w:val="28"/>
                <w:szCs w:val="28"/>
                <w:shd w:val="clear" w:color="auto" w:fill="FFFFFF"/>
              </w:rPr>
            </w:pPr>
            <w:r>
              <w:rPr>
                <w:rFonts w:ascii="宋体" w:hAnsi="宋体" w:cs="宋体" w:hint="eastAsia"/>
                <w:color w:val="000000"/>
                <w:kern w:val="0"/>
                <w:sz w:val="24"/>
                <w:shd w:val="clear" w:color="auto" w:fill="FFFFFF"/>
              </w:rPr>
              <w:t>2015年</w:t>
            </w:r>
            <w:r w:rsidR="006D15B0">
              <w:rPr>
                <w:rFonts w:ascii="宋体" w:hAnsi="宋体" w:cs="宋体" w:hint="eastAsia"/>
                <w:color w:val="000000"/>
                <w:kern w:val="0"/>
                <w:sz w:val="24"/>
                <w:shd w:val="clear" w:color="auto" w:fill="FFFFFF"/>
              </w:rPr>
              <w:t>3</w:t>
            </w:r>
            <w:r w:rsidR="00F60306" w:rsidRPr="00F60306">
              <w:rPr>
                <w:rFonts w:ascii="宋体" w:hAnsi="宋体" w:cs="宋体" w:hint="eastAsia"/>
                <w:color w:val="000000"/>
                <w:kern w:val="0"/>
                <w:sz w:val="24"/>
                <w:shd w:val="clear" w:color="auto" w:fill="FFFFFF"/>
              </w:rPr>
              <w:t>月</w:t>
            </w:r>
            <w:r w:rsidR="00EA4879">
              <w:rPr>
                <w:rFonts w:ascii="宋体" w:hAnsi="宋体" w:cs="宋体" w:hint="eastAsia"/>
                <w:color w:val="000000"/>
                <w:kern w:val="0"/>
                <w:sz w:val="24"/>
                <w:shd w:val="clear" w:color="auto" w:fill="FFFFFF"/>
              </w:rPr>
              <w:t>17</w:t>
            </w:r>
            <w:r w:rsidR="00F60306" w:rsidRPr="00F60306">
              <w:rPr>
                <w:rFonts w:ascii="宋体" w:hAnsi="宋体" w:cs="宋体" w:hint="eastAsia"/>
                <w:color w:val="000000"/>
                <w:kern w:val="0"/>
                <w:sz w:val="24"/>
                <w:shd w:val="clear" w:color="auto" w:fill="FFFFFF"/>
              </w:rPr>
              <w:t>号</w:t>
            </w:r>
            <w:r w:rsidR="00EA4879">
              <w:rPr>
                <w:rFonts w:ascii="宋体" w:hAnsi="宋体" w:cs="宋体" w:hint="eastAsia"/>
                <w:color w:val="000000"/>
                <w:kern w:val="0"/>
                <w:sz w:val="24"/>
                <w:shd w:val="clear" w:color="auto" w:fill="FFFFFF"/>
              </w:rPr>
              <w:t>15</w:t>
            </w:r>
            <w:r w:rsidR="00F60306" w:rsidRPr="00F60306">
              <w:rPr>
                <w:rFonts w:ascii="宋体" w:hAnsi="宋体" w:cs="宋体" w:hint="eastAsia"/>
                <w:color w:val="000000"/>
                <w:kern w:val="0"/>
                <w:sz w:val="24"/>
                <w:shd w:val="clear" w:color="auto" w:fill="FFFFFF"/>
              </w:rPr>
              <w:t>:00</w:t>
            </w:r>
            <w:r>
              <w:rPr>
                <w:rFonts w:ascii="宋体" w:hAnsi="宋体" w:cs="宋体" w:hint="eastAsia"/>
                <w:color w:val="000000"/>
                <w:kern w:val="0"/>
                <w:sz w:val="24"/>
                <w:shd w:val="clear" w:color="auto" w:fill="FFFFFF"/>
              </w:rPr>
              <w:t>开始</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活动地点</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510E65" w:rsidRDefault="00EA4879" w:rsidP="00510E65">
            <w:pPr>
              <w:widowControl/>
              <w:shd w:val="clear" w:color="auto" w:fill="FFFFFF"/>
              <w:jc w:val="left"/>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4</w:t>
            </w:r>
            <w:r w:rsidR="0025207D">
              <w:rPr>
                <w:rFonts w:ascii="宋体" w:hAnsi="宋体" w:cs="宋体" w:hint="eastAsia"/>
                <w:color w:val="000000"/>
                <w:kern w:val="0"/>
                <w:sz w:val="24"/>
                <w:shd w:val="clear" w:color="auto" w:fill="FFFFFF"/>
              </w:rPr>
              <w:t>号实验楼</w:t>
            </w:r>
            <w:r>
              <w:rPr>
                <w:rFonts w:ascii="宋体" w:hAnsi="宋体" w:cs="宋体" w:hint="eastAsia"/>
                <w:color w:val="000000"/>
                <w:kern w:val="0"/>
                <w:sz w:val="24"/>
                <w:shd w:val="clear" w:color="auto" w:fill="FFFFFF"/>
              </w:rPr>
              <w:t>406</w:t>
            </w:r>
          </w:p>
        </w:tc>
      </w:tr>
      <w:tr w:rsidR="00F60306" w:rsidTr="008D7F88">
        <w:trPr>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color w:val="000000"/>
                <w:sz w:val="24"/>
                <w:shd w:val="clear" w:color="auto" w:fill="FFFFFF"/>
              </w:rPr>
              <w:t>学时</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CE5580" w:rsidRDefault="00F60306" w:rsidP="008D7F88">
            <w:pPr>
              <w:shd w:val="solid" w:color="FFFFFF" w:fill="auto"/>
              <w:autoSpaceDN w:val="0"/>
              <w:rPr>
                <w:rFonts w:ascii="宋体" w:hAnsi="宋体"/>
                <w:color w:val="000000"/>
                <w:sz w:val="28"/>
                <w:szCs w:val="28"/>
                <w:shd w:val="clear" w:color="auto" w:fill="FFFFFF"/>
              </w:rPr>
            </w:pPr>
            <w:r w:rsidRPr="00F60306">
              <w:rPr>
                <w:rFonts w:ascii="宋体" w:hAnsi="宋体" w:cs="宋体" w:hint="eastAsia"/>
                <w:color w:val="000000"/>
                <w:kern w:val="0"/>
                <w:sz w:val="24"/>
                <w:shd w:val="clear" w:color="auto" w:fill="FFFFFF"/>
              </w:rPr>
              <w:t>2学时</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AF0D1F" w:rsidRDefault="00F60306" w:rsidP="008D7F88">
            <w:pPr>
              <w:shd w:val="solid" w:color="FFFFFF" w:fill="auto"/>
              <w:autoSpaceDN w:val="0"/>
              <w:jc w:val="center"/>
              <w:rPr>
                <w:rFonts w:ascii="宋体" w:hAnsi="宋体"/>
                <w:color w:val="000000"/>
                <w:sz w:val="24"/>
                <w:shd w:val="clear" w:color="auto" w:fill="FFFFFF"/>
              </w:rPr>
            </w:pPr>
            <w:r w:rsidRPr="00AF0D1F">
              <w:rPr>
                <w:rFonts w:ascii="宋体" w:hAnsi="宋体"/>
                <w:color w:val="000000"/>
                <w:sz w:val="24"/>
                <w:shd w:val="clear" w:color="auto" w:fill="FFFFFF"/>
              </w:rPr>
              <w:t>活动开办人数下限</w:t>
            </w:r>
          </w:p>
        </w:tc>
        <w:tc>
          <w:tcPr>
            <w:tcW w:w="979"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F60306" w:rsidRDefault="0066441B" w:rsidP="008D7F88">
            <w:pPr>
              <w:shd w:val="solid" w:color="FFFFFF" w:fill="auto"/>
              <w:autoSpaceDN w:val="0"/>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2</w:t>
            </w:r>
            <w:r w:rsidR="00F60306" w:rsidRPr="00F60306">
              <w:rPr>
                <w:rFonts w:ascii="宋体" w:hAnsi="宋体" w:cs="宋体" w:hint="eastAsia"/>
                <w:color w:val="000000"/>
                <w:kern w:val="0"/>
                <w:sz w:val="24"/>
                <w:shd w:val="clear" w:color="auto" w:fill="FFFFFF"/>
              </w:rPr>
              <w:t>0</w:t>
            </w:r>
          </w:p>
        </w:tc>
        <w:tc>
          <w:tcPr>
            <w:tcW w:w="139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F60306" w:rsidRDefault="00F60306" w:rsidP="008D7F88">
            <w:pPr>
              <w:shd w:val="solid" w:color="FFFFFF" w:fill="auto"/>
              <w:autoSpaceDN w:val="0"/>
              <w:jc w:val="center"/>
              <w:rPr>
                <w:rFonts w:ascii="宋体" w:hAnsi="宋体" w:cs="宋体"/>
                <w:color w:val="000000"/>
                <w:kern w:val="0"/>
                <w:sz w:val="24"/>
                <w:shd w:val="clear" w:color="auto" w:fill="FFFFFF"/>
              </w:rPr>
            </w:pPr>
            <w:r w:rsidRPr="00F60306">
              <w:rPr>
                <w:rFonts w:ascii="宋体" w:hAnsi="宋体" w:cs="宋体"/>
                <w:color w:val="000000"/>
                <w:kern w:val="0"/>
                <w:sz w:val="24"/>
                <w:shd w:val="clear" w:color="auto" w:fill="FFFFFF"/>
              </w:rPr>
              <w:t>活动开办人数上限</w:t>
            </w:r>
          </w:p>
        </w:tc>
        <w:tc>
          <w:tcPr>
            <w:tcW w:w="64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Pr="00F60306" w:rsidRDefault="0066441B" w:rsidP="008D7F88">
            <w:pPr>
              <w:shd w:val="solid" w:color="FFFFFF" w:fill="auto"/>
              <w:autoSpaceDN w:val="0"/>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4</w:t>
            </w:r>
            <w:r w:rsidR="00F60306" w:rsidRPr="00F60306">
              <w:rPr>
                <w:rFonts w:ascii="宋体" w:hAnsi="宋体" w:cs="宋体" w:hint="eastAsia"/>
                <w:color w:val="000000"/>
                <w:kern w:val="0"/>
                <w:sz w:val="24"/>
                <w:shd w:val="clear" w:color="auto" w:fill="FFFFFF"/>
              </w:rPr>
              <w:t>0</w:t>
            </w:r>
          </w:p>
        </w:tc>
      </w:tr>
      <w:tr w:rsidR="00F60306" w:rsidTr="008D7F88">
        <w:trPr>
          <w:trHeight w:val="707"/>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F60306" w:rsidRDefault="00F60306" w:rsidP="008D7F88">
            <w:pPr>
              <w:shd w:val="solid" w:color="FFFFFF" w:fill="auto"/>
              <w:autoSpaceDN w:val="0"/>
              <w:jc w:val="center"/>
              <w:rPr>
                <w:rFonts w:ascii="宋体" w:hAnsi="宋体"/>
                <w:color w:val="000000"/>
                <w:sz w:val="24"/>
                <w:shd w:val="clear" w:color="auto" w:fill="FFFFFF"/>
              </w:rPr>
            </w:pPr>
            <w:r>
              <w:rPr>
                <w:rFonts w:ascii="宋体" w:hAnsi="宋体"/>
                <w:b/>
                <w:color w:val="000000"/>
                <w:sz w:val="24"/>
                <w:shd w:val="clear" w:color="auto" w:fill="FFFFFF"/>
              </w:rPr>
              <w:t>活 动 简 介</w:t>
            </w:r>
          </w:p>
        </w:tc>
      </w:tr>
      <w:tr w:rsidR="00F60306" w:rsidTr="008D7F88">
        <w:trPr>
          <w:trHeight w:val="6885"/>
          <w:tblCellSpacing w:w="0" w:type="dxa"/>
        </w:trPr>
        <w:tc>
          <w:tcPr>
            <w:tcW w:w="8522" w:type="dxa"/>
            <w:gridSpan w:val="6"/>
            <w:tcBorders>
              <w:top w:val="nil"/>
              <w:left w:val="single" w:sz="8" w:space="0" w:color="000000"/>
              <w:bottom w:val="nil"/>
              <w:right w:val="single" w:sz="8" w:space="0" w:color="000000"/>
            </w:tcBorders>
            <w:shd w:val="solid" w:color="FFFFFF" w:fill="auto"/>
            <w:tcMar>
              <w:top w:w="0" w:type="dxa"/>
              <w:left w:w="108" w:type="dxa"/>
              <w:bottom w:w="0" w:type="dxa"/>
              <w:right w:w="108" w:type="dxa"/>
            </w:tcMar>
          </w:tcPr>
          <w:p w:rsidR="008C6475" w:rsidRDefault="008C6475" w:rsidP="008C6475">
            <w:pPr>
              <w:widowControl/>
              <w:adjustRightInd w:val="0"/>
              <w:snapToGrid w:val="0"/>
              <w:spacing w:line="360" w:lineRule="auto"/>
              <w:ind w:firstLineChars="250" w:firstLine="725"/>
              <w:jc w:val="left"/>
              <w:rPr>
                <w:rFonts w:ascii="Arial" w:hAnsi="Arial" w:cs="Arial"/>
                <w:color w:val="333333"/>
                <w:kern w:val="0"/>
                <w:sz w:val="29"/>
                <w:szCs w:val="29"/>
              </w:rPr>
            </w:pPr>
          </w:p>
          <w:p w:rsidR="006D15B0" w:rsidRDefault="006D15B0" w:rsidP="008C6475">
            <w:pPr>
              <w:widowControl/>
              <w:adjustRightInd w:val="0"/>
              <w:snapToGrid w:val="0"/>
              <w:spacing w:line="360" w:lineRule="auto"/>
              <w:ind w:firstLineChars="250" w:firstLine="725"/>
              <w:jc w:val="left"/>
              <w:rPr>
                <w:rFonts w:ascii="Arial" w:hAnsi="Arial" w:cs="Arial"/>
                <w:color w:val="333333"/>
                <w:kern w:val="0"/>
                <w:sz w:val="29"/>
                <w:szCs w:val="29"/>
              </w:rPr>
            </w:pPr>
            <w:r w:rsidRPr="006D15B0">
              <w:rPr>
                <w:rFonts w:ascii="Arial" w:hAnsi="Arial" w:cs="Arial"/>
                <w:color w:val="333333"/>
                <w:kern w:val="0"/>
                <w:sz w:val="29"/>
                <w:szCs w:val="29"/>
              </w:rPr>
              <w:t>微课是以微型教学视频为主要载体，教师针对某个学科知识点（如重点、难点、疑点、考点等）或教学环节（如学习活动、主题、实验、任务等）而设计开发的一种情景化、支持多种学习方式的新型在线网络视频课程。微课既不同于传统单一的课件、教案、课例、试题等资源类型，又是在传统教学资源基础上继续和发展的一种新的资源类型和应用方式。</w:t>
            </w:r>
          </w:p>
          <w:p w:rsidR="001E1811" w:rsidRDefault="001E1811" w:rsidP="008C6475">
            <w:pPr>
              <w:widowControl/>
              <w:adjustRightInd w:val="0"/>
              <w:snapToGrid w:val="0"/>
              <w:spacing w:line="360" w:lineRule="auto"/>
              <w:ind w:firstLineChars="250" w:firstLine="725"/>
              <w:jc w:val="left"/>
              <w:rPr>
                <w:rFonts w:ascii="Arial" w:hAnsi="Arial" w:cs="Arial"/>
                <w:color w:val="333333"/>
                <w:kern w:val="0"/>
                <w:sz w:val="29"/>
                <w:szCs w:val="29"/>
              </w:rPr>
            </w:pPr>
            <w:r w:rsidRPr="001E1811">
              <w:rPr>
                <w:rFonts w:ascii="Arial" w:hAnsi="Arial" w:cs="Arial" w:hint="eastAsia"/>
                <w:color w:val="333333"/>
                <w:kern w:val="0"/>
                <w:sz w:val="29"/>
                <w:szCs w:val="29"/>
              </w:rPr>
              <w:t>微课可以为</w:t>
            </w:r>
            <w:r w:rsidRPr="001E1811">
              <w:rPr>
                <w:rFonts w:ascii="Arial" w:hAnsi="Arial" w:cs="Arial"/>
                <w:color w:val="333333"/>
                <w:kern w:val="0"/>
                <w:sz w:val="29"/>
                <w:szCs w:val="29"/>
              </w:rPr>
              <w:t>“</w:t>
            </w:r>
            <w:r w:rsidRPr="001E1811">
              <w:rPr>
                <w:rFonts w:ascii="Arial" w:hAnsi="Arial" w:cs="Arial"/>
                <w:color w:val="333333"/>
                <w:kern w:val="0"/>
                <w:sz w:val="29"/>
                <w:szCs w:val="29"/>
              </w:rPr>
              <w:t>慕课</w:t>
            </w:r>
            <w:r w:rsidRPr="001E1811">
              <w:rPr>
                <w:rFonts w:ascii="Arial" w:hAnsi="Arial" w:cs="Arial"/>
                <w:color w:val="333333"/>
                <w:kern w:val="0"/>
                <w:sz w:val="29"/>
                <w:szCs w:val="29"/>
              </w:rPr>
              <w:t>”</w:t>
            </w:r>
            <w:r w:rsidRPr="001E1811">
              <w:rPr>
                <w:rFonts w:ascii="Arial" w:hAnsi="Arial" w:cs="Arial"/>
                <w:color w:val="333333"/>
                <w:kern w:val="0"/>
                <w:sz w:val="29"/>
                <w:szCs w:val="29"/>
              </w:rPr>
              <w:t>、</w:t>
            </w:r>
            <w:r w:rsidRPr="001E1811">
              <w:rPr>
                <w:rFonts w:ascii="Arial" w:hAnsi="Arial" w:cs="Arial"/>
                <w:color w:val="333333"/>
                <w:kern w:val="0"/>
                <w:sz w:val="29"/>
                <w:szCs w:val="29"/>
              </w:rPr>
              <w:t>“</w:t>
            </w:r>
            <w:r w:rsidRPr="001E1811">
              <w:rPr>
                <w:rFonts w:ascii="Arial" w:hAnsi="Arial" w:cs="Arial"/>
                <w:color w:val="333333"/>
                <w:kern w:val="0"/>
                <w:sz w:val="29"/>
                <w:szCs w:val="29"/>
              </w:rPr>
              <w:t>翻转课堂</w:t>
            </w:r>
            <w:r w:rsidRPr="001E1811">
              <w:rPr>
                <w:rFonts w:ascii="Arial" w:hAnsi="Arial" w:cs="Arial"/>
                <w:color w:val="333333"/>
                <w:kern w:val="0"/>
                <w:sz w:val="29"/>
                <w:szCs w:val="29"/>
              </w:rPr>
              <w:t>”</w:t>
            </w:r>
            <w:r w:rsidRPr="001E1811">
              <w:rPr>
                <w:rFonts w:ascii="Arial" w:hAnsi="Arial" w:cs="Arial"/>
                <w:color w:val="333333"/>
                <w:kern w:val="0"/>
                <w:sz w:val="29"/>
                <w:szCs w:val="29"/>
              </w:rPr>
              <w:t>、</w:t>
            </w:r>
            <w:r w:rsidRPr="001E1811">
              <w:rPr>
                <w:rFonts w:ascii="Arial" w:hAnsi="Arial" w:cs="Arial"/>
                <w:color w:val="333333"/>
                <w:kern w:val="0"/>
                <w:sz w:val="29"/>
                <w:szCs w:val="29"/>
              </w:rPr>
              <w:t>“</w:t>
            </w:r>
            <w:r w:rsidRPr="001E1811">
              <w:rPr>
                <w:rFonts w:ascii="Arial" w:hAnsi="Arial" w:cs="Arial"/>
                <w:color w:val="333333"/>
                <w:kern w:val="0"/>
                <w:sz w:val="29"/>
                <w:szCs w:val="29"/>
              </w:rPr>
              <w:t>数字化学习</w:t>
            </w:r>
            <w:r w:rsidRPr="001E1811">
              <w:rPr>
                <w:rFonts w:ascii="Arial" w:hAnsi="Arial" w:cs="Arial"/>
                <w:color w:val="333333"/>
                <w:kern w:val="0"/>
                <w:sz w:val="29"/>
                <w:szCs w:val="29"/>
              </w:rPr>
              <w:t>”</w:t>
            </w:r>
            <w:r w:rsidRPr="001E1811">
              <w:rPr>
                <w:rFonts w:ascii="Arial" w:hAnsi="Arial" w:cs="Arial" w:hint="eastAsia"/>
                <w:color w:val="333333"/>
                <w:kern w:val="0"/>
                <w:sz w:val="29"/>
                <w:szCs w:val="29"/>
              </w:rPr>
              <w:t>等提供有力保障。</w:t>
            </w:r>
          </w:p>
          <w:p w:rsidR="001E1811" w:rsidRDefault="001E1811" w:rsidP="008C6475">
            <w:pPr>
              <w:widowControl/>
              <w:adjustRightInd w:val="0"/>
              <w:snapToGrid w:val="0"/>
              <w:spacing w:line="360" w:lineRule="auto"/>
              <w:ind w:firstLineChars="250" w:firstLine="725"/>
              <w:jc w:val="left"/>
              <w:rPr>
                <w:rFonts w:ascii="Arial" w:hAnsi="Arial" w:cs="Arial"/>
                <w:color w:val="333333"/>
                <w:kern w:val="0"/>
                <w:sz w:val="29"/>
                <w:szCs w:val="29"/>
              </w:rPr>
            </w:pPr>
            <w:r w:rsidRPr="001E1811">
              <w:rPr>
                <w:rFonts w:ascii="Arial" w:hAnsi="Arial" w:cs="Arial" w:hint="eastAsia"/>
                <w:color w:val="333333"/>
                <w:kern w:val="0"/>
                <w:sz w:val="29"/>
                <w:szCs w:val="29"/>
              </w:rPr>
              <w:t>教育部全国高校教师网络培训中心</w:t>
            </w:r>
            <w:r>
              <w:rPr>
                <w:rFonts w:ascii="Arial" w:hAnsi="Arial" w:cs="Arial" w:hint="eastAsia"/>
                <w:color w:val="333333"/>
                <w:kern w:val="0"/>
                <w:sz w:val="29"/>
                <w:szCs w:val="29"/>
              </w:rPr>
              <w:t>已连续两年举办“全国高校</w:t>
            </w:r>
            <w:r w:rsidRPr="001E1811">
              <w:rPr>
                <w:rFonts w:ascii="Arial" w:hAnsi="Arial" w:cs="Arial" w:hint="eastAsia"/>
                <w:color w:val="333333"/>
                <w:kern w:val="0"/>
                <w:sz w:val="29"/>
                <w:szCs w:val="29"/>
              </w:rPr>
              <w:t>微课教学比赛</w:t>
            </w:r>
            <w:r>
              <w:rPr>
                <w:rFonts w:ascii="Arial" w:hAnsi="Arial" w:cs="Arial" w:hint="eastAsia"/>
                <w:color w:val="333333"/>
                <w:kern w:val="0"/>
                <w:sz w:val="29"/>
                <w:szCs w:val="29"/>
              </w:rPr>
              <w:t>”，我校每年都有教师积极参加并获奖。</w:t>
            </w:r>
          </w:p>
          <w:p w:rsidR="00F60306" w:rsidRDefault="001E1811" w:rsidP="008C6475">
            <w:pPr>
              <w:widowControl/>
              <w:adjustRightInd w:val="0"/>
              <w:snapToGrid w:val="0"/>
              <w:spacing w:line="360" w:lineRule="auto"/>
              <w:ind w:firstLineChars="250" w:firstLine="725"/>
              <w:jc w:val="left"/>
              <w:rPr>
                <w:rFonts w:asciiTheme="majorEastAsia" w:eastAsiaTheme="majorEastAsia" w:hAnsiTheme="majorEastAsia"/>
                <w:sz w:val="28"/>
                <w:szCs w:val="28"/>
              </w:rPr>
            </w:pPr>
            <w:r>
              <w:rPr>
                <w:rFonts w:ascii="Arial" w:hAnsi="Arial" w:cs="Arial" w:hint="eastAsia"/>
                <w:color w:val="333333"/>
                <w:kern w:val="0"/>
                <w:sz w:val="29"/>
                <w:szCs w:val="29"/>
              </w:rPr>
              <w:t>为使我校教师微课制作水平进一步提高，教师教学发展中心特开展此活动。</w:t>
            </w:r>
            <w:r>
              <w:rPr>
                <w:rFonts w:asciiTheme="majorEastAsia" w:eastAsiaTheme="majorEastAsia" w:hAnsiTheme="majorEastAsia" w:hint="eastAsia"/>
                <w:color w:val="000000"/>
                <w:sz w:val="28"/>
                <w:szCs w:val="28"/>
                <w:shd w:val="clear" w:color="auto" w:fill="FFFFFF"/>
              </w:rPr>
              <w:t>欢迎广大</w:t>
            </w:r>
            <w:r w:rsidR="00F77EC2" w:rsidRPr="00F77EC2">
              <w:rPr>
                <w:rFonts w:asciiTheme="majorEastAsia" w:eastAsiaTheme="majorEastAsia" w:hAnsiTheme="majorEastAsia" w:hint="eastAsia"/>
                <w:color w:val="000000"/>
                <w:sz w:val="28"/>
                <w:szCs w:val="28"/>
                <w:shd w:val="clear" w:color="auto" w:fill="FFFFFF"/>
              </w:rPr>
              <w:t>教师参加。</w:t>
            </w:r>
            <w:r w:rsidR="00F60306" w:rsidRPr="00F77EC2">
              <w:rPr>
                <w:rFonts w:asciiTheme="majorEastAsia" w:eastAsiaTheme="majorEastAsia" w:hAnsiTheme="majorEastAsia" w:cs="宋体"/>
                <w:color w:val="000000"/>
                <w:kern w:val="0"/>
                <w:sz w:val="28"/>
                <w:szCs w:val="28"/>
              </w:rPr>
              <w:t>请有兴趣参加本次活动的教师</w:t>
            </w:r>
            <w:r w:rsidR="00F77EC2" w:rsidRPr="00F77EC2">
              <w:rPr>
                <w:rFonts w:asciiTheme="majorEastAsia" w:eastAsiaTheme="majorEastAsia" w:hAnsiTheme="majorEastAsia" w:cs="宋体" w:hint="eastAsia"/>
                <w:color w:val="000000"/>
                <w:kern w:val="0"/>
                <w:sz w:val="28"/>
                <w:szCs w:val="28"/>
              </w:rPr>
              <w:t>，</w:t>
            </w:r>
            <w:r w:rsidR="00F60306" w:rsidRPr="00F77EC2">
              <w:rPr>
                <w:rFonts w:asciiTheme="majorEastAsia" w:eastAsiaTheme="majorEastAsia" w:hAnsiTheme="majorEastAsia" w:cs="宋体"/>
                <w:color w:val="000000"/>
                <w:kern w:val="0"/>
                <w:sz w:val="28"/>
                <w:szCs w:val="28"/>
              </w:rPr>
              <w:lastRenderedPageBreak/>
              <w:t>于</w:t>
            </w:r>
            <w:r w:rsidR="00F77EC2" w:rsidRPr="00F77EC2">
              <w:rPr>
                <w:rFonts w:asciiTheme="majorEastAsia" w:eastAsiaTheme="majorEastAsia" w:hAnsiTheme="majorEastAsia" w:cs="宋体" w:hint="eastAsia"/>
                <w:color w:val="000000"/>
                <w:kern w:val="0"/>
                <w:sz w:val="28"/>
                <w:szCs w:val="28"/>
              </w:rPr>
              <w:t>2015年</w:t>
            </w:r>
            <w:r>
              <w:rPr>
                <w:rFonts w:asciiTheme="majorEastAsia" w:eastAsiaTheme="majorEastAsia" w:hAnsiTheme="majorEastAsia" w:cs="宋体" w:hint="eastAsia"/>
                <w:color w:val="000000"/>
                <w:kern w:val="0"/>
                <w:sz w:val="28"/>
                <w:szCs w:val="28"/>
              </w:rPr>
              <w:t>3</w:t>
            </w:r>
            <w:r w:rsidR="00F60306" w:rsidRPr="00F77EC2">
              <w:rPr>
                <w:rFonts w:asciiTheme="majorEastAsia" w:eastAsiaTheme="majorEastAsia" w:hAnsiTheme="majorEastAsia" w:cs="宋体"/>
                <w:color w:val="000000"/>
                <w:kern w:val="0"/>
                <w:sz w:val="28"/>
                <w:szCs w:val="28"/>
              </w:rPr>
              <w:t>月</w:t>
            </w:r>
            <w:r w:rsidR="00EA4879">
              <w:rPr>
                <w:rFonts w:asciiTheme="majorEastAsia" w:eastAsiaTheme="majorEastAsia" w:hAnsiTheme="majorEastAsia" w:cs="宋体" w:hint="eastAsia"/>
                <w:color w:val="000000"/>
                <w:kern w:val="0"/>
                <w:sz w:val="28"/>
                <w:szCs w:val="28"/>
              </w:rPr>
              <w:t>16</w:t>
            </w:r>
            <w:r w:rsidR="00F60306" w:rsidRPr="00F77EC2">
              <w:rPr>
                <w:rFonts w:asciiTheme="majorEastAsia" w:eastAsiaTheme="majorEastAsia" w:hAnsiTheme="majorEastAsia" w:cs="宋体"/>
                <w:color w:val="000000"/>
                <w:kern w:val="0"/>
                <w:sz w:val="28"/>
                <w:szCs w:val="28"/>
              </w:rPr>
              <w:t>日</w:t>
            </w:r>
            <w:r w:rsidR="00F60306" w:rsidRPr="00F77EC2">
              <w:rPr>
                <w:rFonts w:asciiTheme="majorEastAsia" w:eastAsiaTheme="majorEastAsia" w:hAnsiTheme="majorEastAsia" w:cs="宋体" w:hint="eastAsia"/>
                <w:color w:val="000000"/>
                <w:kern w:val="0"/>
                <w:sz w:val="28"/>
                <w:szCs w:val="28"/>
              </w:rPr>
              <w:t>11:30</w:t>
            </w:r>
            <w:r w:rsidR="00F60306" w:rsidRPr="00F77EC2">
              <w:rPr>
                <w:rFonts w:asciiTheme="majorEastAsia" w:eastAsiaTheme="majorEastAsia" w:hAnsiTheme="majorEastAsia" w:cs="宋体"/>
                <w:color w:val="000000"/>
                <w:kern w:val="0"/>
                <w:sz w:val="28"/>
                <w:szCs w:val="28"/>
              </w:rPr>
              <w:t>前，到</w:t>
            </w:r>
            <w:r w:rsidR="00F77EC2" w:rsidRPr="00F77EC2">
              <w:rPr>
                <w:rFonts w:asciiTheme="majorEastAsia" w:eastAsiaTheme="majorEastAsia" w:hAnsiTheme="majorEastAsia" w:cs="宋体"/>
                <w:bCs/>
                <w:kern w:val="0"/>
                <w:sz w:val="28"/>
                <w:szCs w:val="28"/>
              </w:rPr>
              <w:t>教务处</w:t>
            </w:r>
            <w:r>
              <w:rPr>
                <w:rFonts w:asciiTheme="majorEastAsia" w:eastAsiaTheme="majorEastAsia" w:hAnsiTheme="majorEastAsia" w:cs="宋体" w:hint="eastAsia"/>
                <w:bCs/>
                <w:kern w:val="0"/>
                <w:sz w:val="28"/>
                <w:szCs w:val="28"/>
              </w:rPr>
              <w:t>郑文珍</w:t>
            </w:r>
            <w:r w:rsidR="00F77EC2" w:rsidRPr="00F77EC2">
              <w:rPr>
                <w:rFonts w:asciiTheme="majorEastAsia" w:eastAsiaTheme="majorEastAsia" w:hAnsiTheme="majorEastAsia"/>
                <w:sz w:val="28"/>
                <w:szCs w:val="28"/>
              </w:rPr>
              <w:t>处报名，联系电话：</w:t>
            </w:r>
            <w:r w:rsidR="008C6475">
              <w:rPr>
                <w:rFonts w:asciiTheme="majorEastAsia" w:eastAsiaTheme="majorEastAsia" w:hAnsiTheme="majorEastAsia"/>
                <w:sz w:val="28"/>
                <w:szCs w:val="28"/>
              </w:rPr>
              <w:t>1</w:t>
            </w:r>
            <w:r w:rsidR="008C6475">
              <w:rPr>
                <w:rFonts w:asciiTheme="majorEastAsia" w:eastAsiaTheme="majorEastAsia" w:hAnsiTheme="majorEastAsia" w:hint="eastAsia"/>
                <w:sz w:val="28"/>
                <w:szCs w:val="28"/>
              </w:rPr>
              <w:t>3587109195</w:t>
            </w:r>
            <w:r w:rsidR="00F77EC2" w:rsidRPr="00F77EC2">
              <w:rPr>
                <w:rFonts w:asciiTheme="majorEastAsia" w:eastAsiaTheme="majorEastAsia" w:hAnsiTheme="majorEastAsia"/>
                <w:sz w:val="28"/>
                <w:szCs w:val="28"/>
              </w:rPr>
              <w:t>（短号：</w:t>
            </w:r>
            <w:r w:rsidR="008C6475">
              <w:rPr>
                <w:rFonts w:asciiTheme="majorEastAsia" w:eastAsiaTheme="majorEastAsia" w:hAnsiTheme="majorEastAsia"/>
                <w:sz w:val="28"/>
                <w:szCs w:val="28"/>
              </w:rPr>
              <w:t>66</w:t>
            </w:r>
            <w:r w:rsidR="008C6475">
              <w:rPr>
                <w:rFonts w:asciiTheme="majorEastAsia" w:eastAsiaTheme="majorEastAsia" w:hAnsiTheme="majorEastAsia" w:hint="eastAsia"/>
                <w:sz w:val="28"/>
                <w:szCs w:val="28"/>
              </w:rPr>
              <w:t>9195</w:t>
            </w:r>
            <w:r w:rsidR="00F77EC2" w:rsidRPr="00F77EC2">
              <w:rPr>
                <w:rFonts w:asciiTheme="majorEastAsia" w:eastAsiaTheme="majorEastAsia" w:hAnsiTheme="majorEastAsia"/>
                <w:sz w:val="28"/>
                <w:szCs w:val="28"/>
              </w:rPr>
              <w:t>）</w:t>
            </w:r>
            <w:r w:rsidR="00F77EC2" w:rsidRPr="00F77EC2">
              <w:rPr>
                <w:rFonts w:asciiTheme="majorEastAsia" w:eastAsiaTheme="majorEastAsia" w:hAnsiTheme="majorEastAsia" w:hint="eastAsia"/>
                <w:sz w:val="28"/>
                <w:szCs w:val="28"/>
              </w:rPr>
              <w:t>。</w:t>
            </w:r>
          </w:p>
          <w:p w:rsidR="00F60306" w:rsidRPr="008C6475" w:rsidRDefault="008C6475" w:rsidP="008C6475">
            <w:pPr>
              <w:widowControl/>
              <w:adjustRightInd w:val="0"/>
              <w:snapToGrid w:val="0"/>
              <w:spacing w:line="360" w:lineRule="auto"/>
              <w:ind w:firstLineChars="196" w:firstLine="551"/>
              <w:jc w:val="left"/>
              <w:rPr>
                <w:rFonts w:asciiTheme="majorEastAsia" w:eastAsiaTheme="majorEastAsia" w:hAnsiTheme="majorEastAsia" w:cs="宋体"/>
                <w:color w:val="000000"/>
                <w:kern w:val="0"/>
                <w:sz w:val="28"/>
                <w:szCs w:val="28"/>
              </w:rPr>
            </w:pPr>
            <w:r w:rsidRPr="00E373F9">
              <w:rPr>
                <w:rFonts w:ascii="宋体" w:hAnsi="宋体" w:cs="宋体" w:hint="eastAsia"/>
                <w:b/>
                <w:kern w:val="0"/>
                <w:sz w:val="28"/>
                <w:szCs w:val="28"/>
              </w:rPr>
              <w:t>专家简介：</w:t>
            </w:r>
            <w:r w:rsidRPr="008C6475">
              <w:rPr>
                <w:rFonts w:ascii="Arial" w:hAnsi="Arial" w:cs="Arial" w:hint="eastAsia"/>
                <w:color w:val="333333"/>
                <w:kern w:val="0"/>
                <w:sz w:val="29"/>
                <w:szCs w:val="29"/>
              </w:rPr>
              <w:t>王工一，教授，</w:t>
            </w:r>
            <w:r>
              <w:rPr>
                <w:rFonts w:ascii="Arial" w:hAnsi="Arial" w:cs="Arial" w:hint="eastAsia"/>
                <w:color w:val="333333"/>
                <w:kern w:val="0"/>
                <w:sz w:val="29"/>
                <w:szCs w:val="29"/>
              </w:rPr>
              <w:t>浙江省</w:t>
            </w:r>
            <w:r>
              <w:rPr>
                <w:rFonts w:ascii="Arial" w:hAnsi="Arial" w:cs="Arial" w:hint="eastAsia"/>
                <w:color w:val="333333"/>
                <w:kern w:val="0"/>
                <w:sz w:val="29"/>
                <w:szCs w:val="29"/>
              </w:rPr>
              <w:t>151</w:t>
            </w:r>
            <w:r w:rsidRPr="008C6475">
              <w:rPr>
                <w:rFonts w:asciiTheme="majorEastAsia" w:eastAsiaTheme="majorEastAsia" w:hAnsiTheme="majorEastAsia" w:cs="宋体" w:hint="eastAsia"/>
                <w:color w:val="000000"/>
                <w:kern w:val="0"/>
                <w:sz w:val="28"/>
                <w:szCs w:val="28"/>
              </w:rPr>
              <w:t>人才，</w:t>
            </w:r>
            <w:r>
              <w:rPr>
                <w:rFonts w:asciiTheme="majorEastAsia" w:eastAsiaTheme="majorEastAsia" w:hAnsiTheme="majorEastAsia" w:cs="宋体" w:hint="eastAsia"/>
                <w:color w:val="000000"/>
                <w:kern w:val="0"/>
                <w:sz w:val="28"/>
                <w:szCs w:val="28"/>
              </w:rPr>
              <w:t>全国高校</w:t>
            </w:r>
            <w:r w:rsidRPr="008C6475">
              <w:rPr>
                <w:rFonts w:asciiTheme="majorEastAsia" w:eastAsiaTheme="majorEastAsia" w:hAnsiTheme="majorEastAsia" w:cs="宋体" w:hint="eastAsia"/>
                <w:color w:val="000000"/>
                <w:kern w:val="0"/>
                <w:sz w:val="28"/>
                <w:szCs w:val="28"/>
              </w:rPr>
              <w:t>微课教学比赛</w:t>
            </w:r>
            <w:r>
              <w:rPr>
                <w:rFonts w:asciiTheme="majorEastAsia" w:eastAsiaTheme="majorEastAsia" w:hAnsiTheme="majorEastAsia" w:cs="宋体" w:hint="eastAsia"/>
                <w:color w:val="000000"/>
                <w:kern w:val="0"/>
                <w:sz w:val="28"/>
                <w:szCs w:val="28"/>
              </w:rPr>
              <w:t>浙江省复赛评审专家。</w:t>
            </w:r>
          </w:p>
        </w:tc>
      </w:tr>
      <w:tr w:rsidR="00F60306" w:rsidTr="008C6475">
        <w:trPr>
          <w:trHeight w:val="80"/>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rsidR="00F60306" w:rsidRPr="000976F8" w:rsidRDefault="00F60306" w:rsidP="008D7F88">
            <w:pPr>
              <w:widowControl/>
              <w:spacing w:line="360" w:lineRule="auto"/>
              <w:jc w:val="left"/>
              <w:rPr>
                <w:rFonts w:ascii="宋体" w:hAnsi="宋体" w:cs="宋体"/>
                <w:color w:val="000000"/>
                <w:kern w:val="0"/>
                <w:sz w:val="28"/>
                <w:szCs w:val="28"/>
              </w:rPr>
            </w:pPr>
          </w:p>
        </w:tc>
      </w:tr>
    </w:tbl>
    <w:p w:rsidR="0007728D" w:rsidRPr="00F60306" w:rsidRDefault="0007728D"/>
    <w:sectPr w:rsidR="0007728D" w:rsidRPr="00F60306" w:rsidSect="002B4590">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289" w:rsidRDefault="00AE3289" w:rsidP="002B4590">
      <w:r>
        <w:separator/>
      </w:r>
    </w:p>
  </w:endnote>
  <w:endnote w:type="continuationSeparator" w:id="1">
    <w:p w:rsidR="00AE3289" w:rsidRDefault="00AE3289" w:rsidP="002B4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08" w:rsidRDefault="00390CF7" w:rsidP="00051A08">
    <w:pPr>
      <w:pStyle w:val="a3"/>
      <w:framePr w:wrap="around" w:vAnchor="text" w:hAnchor="margin" w:xAlign="center" w:y="1"/>
      <w:rPr>
        <w:rStyle w:val="a4"/>
      </w:rPr>
    </w:pPr>
    <w:r>
      <w:rPr>
        <w:rStyle w:val="a4"/>
      </w:rPr>
      <w:fldChar w:fldCharType="begin"/>
    </w:r>
    <w:r w:rsidR="007245DD">
      <w:rPr>
        <w:rStyle w:val="a4"/>
      </w:rPr>
      <w:instrText xml:space="preserve">PAGE  </w:instrText>
    </w:r>
    <w:r>
      <w:rPr>
        <w:rStyle w:val="a4"/>
      </w:rPr>
      <w:fldChar w:fldCharType="end"/>
    </w:r>
  </w:p>
  <w:p w:rsidR="00051A08" w:rsidRDefault="00AE328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08" w:rsidRDefault="00390CF7" w:rsidP="00051A08">
    <w:pPr>
      <w:pStyle w:val="a3"/>
      <w:framePr w:wrap="around" w:vAnchor="text" w:hAnchor="margin" w:xAlign="center" w:y="1"/>
      <w:rPr>
        <w:rStyle w:val="a4"/>
      </w:rPr>
    </w:pPr>
    <w:r>
      <w:rPr>
        <w:rStyle w:val="a4"/>
      </w:rPr>
      <w:fldChar w:fldCharType="begin"/>
    </w:r>
    <w:r w:rsidR="007245DD">
      <w:rPr>
        <w:rStyle w:val="a4"/>
      </w:rPr>
      <w:instrText xml:space="preserve">PAGE  </w:instrText>
    </w:r>
    <w:r>
      <w:rPr>
        <w:rStyle w:val="a4"/>
      </w:rPr>
      <w:fldChar w:fldCharType="separate"/>
    </w:r>
    <w:r w:rsidR="00EA4879">
      <w:rPr>
        <w:rStyle w:val="a4"/>
        <w:noProof/>
      </w:rPr>
      <w:t>1</w:t>
    </w:r>
    <w:r>
      <w:rPr>
        <w:rStyle w:val="a4"/>
      </w:rPr>
      <w:fldChar w:fldCharType="end"/>
    </w:r>
  </w:p>
  <w:p w:rsidR="00051A08" w:rsidRDefault="00AE32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289" w:rsidRDefault="00AE3289" w:rsidP="002B4590">
      <w:r>
        <w:separator/>
      </w:r>
    </w:p>
  </w:footnote>
  <w:footnote w:type="continuationSeparator" w:id="1">
    <w:p w:rsidR="00AE3289" w:rsidRDefault="00AE3289" w:rsidP="002B4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08" w:rsidRDefault="00AE3289" w:rsidP="00051A0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B10"/>
    <w:rsid w:val="00006B63"/>
    <w:rsid w:val="0007728D"/>
    <w:rsid w:val="00082D22"/>
    <w:rsid w:val="000F500B"/>
    <w:rsid w:val="00102414"/>
    <w:rsid w:val="0012411F"/>
    <w:rsid w:val="001657A5"/>
    <w:rsid w:val="001E1811"/>
    <w:rsid w:val="001E3C32"/>
    <w:rsid w:val="00226A55"/>
    <w:rsid w:val="0025207D"/>
    <w:rsid w:val="00282EE8"/>
    <w:rsid w:val="002B4590"/>
    <w:rsid w:val="002C23F8"/>
    <w:rsid w:val="002F2ECB"/>
    <w:rsid w:val="00390CF7"/>
    <w:rsid w:val="004A3D0B"/>
    <w:rsid w:val="00510E65"/>
    <w:rsid w:val="00575AC7"/>
    <w:rsid w:val="005A37B5"/>
    <w:rsid w:val="005E4146"/>
    <w:rsid w:val="00601A10"/>
    <w:rsid w:val="006142F9"/>
    <w:rsid w:val="0066441B"/>
    <w:rsid w:val="006C2CB9"/>
    <w:rsid w:val="006C37CF"/>
    <w:rsid w:val="006D15B0"/>
    <w:rsid w:val="006D4F08"/>
    <w:rsid w:val="006E5A24"/>
    <w:rsid w:val="007245DD"/>
    <w:rsid w:val="00761412"/>
    <w:rsid w:val="00775AF6"/>
    <w:rsid w:val="00797EAC"/>
    <w:rsid w:val="007C20FC"/>
    <w:rsid w:val="007F4769"/>
    <w:rsid w:val="008C6475"/>
    <w:rsid w:val="00962982"/>
    <w:rsid w:val="009A6BD4"/>
    <w:rsid w:val="009D3F8F"/>
    <w:rsid w:val="009E72FB"/>
    <w:rsid w:val="00A31C6B"/>
    <w:rsid w:val="00A4509B"/>
    <w:rsid w:val="00AD0DE2"/>
    <w:rsid w:val="00AE3289"/>
    <w:rsid w:val="00B34AFD"/>
    <w:rsid w:val="00B65DA9"/>
    <w:rsid w:val="00B8699C"/>
    <w:rsid w:val="00C06008"/>
    <w:rsid w:val="00CB2389"/>
    <w:rsid w:val="00D12DBC"/>
    <w:rsid w:val="00D24A03"/>
    <w:rsid w:val="00DB2104"/>
    <w:rsid w:val="00E00957"/>
    <w:rsid w:val="00E43568"/>
    <w:rsid w:val="00E43B10"/>
    <w:rsid w:val="00EA4879"/>
    <w:rsid w:val="00EE709B"/>
    <w:rsid w:val="00EF18C8"/>
    <w:rsid w:val="00F178FE"/>
    <w:rsid w:val="00F42BD9"/>
    <w:rsid w:val="00F60306"/>
    <w:rsid w:val="00F6160C"/>
    <w:rsid w:val="00F77EC2"/>
    <w:rsid w:val="00F95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43B10"/>
    <w:pPr>
      <w:tabs>
        <w:tab w:val="center" w:pos="4153"/>
        <w:tab w:val="right" w:pos="8306"/>
      </w:tabs>
      <w:snapToGrid w:val="0"/>
      <w:jc w:val="left"/>
    </w:pPr>
    <w:rPr>
      <w:sz w:val="18"/>
      <w:szCs w:val="18"/>
    </w:rPr>
  </w:style>
  <w:style w:type="character" w:customStyle="1" w:styleId="Char">
    <w:name w:val="页脚 Char"/>
    <w:basedOn w:val="a0"/>
    <w:link w:val="a3"/>
    <w:rsid w:val="00E43B10"/>
    <w:rPr>
      <w:rFonts w:ascii="Times New Roman" w:eastAsia="宋体" w:hAnsi="Times New Roman" w:cs="Times New Roman"/>
      <w:sz w:val="18"/>
      <w:szCs w:val="18"/>
    </w:rPr>
  </w:style>
  <w:style w:type="character" w:styleId="a4">
    <w:name w:val="page number"/>
    <w:basedOn w:val="a0"/>
    <w:rsid w:val="00E43B10"/>
  </w:style>
  <w:style w:type="paragraph" w:styleId="a5">
    <w:name w:val="header"/>
    <w:basedOn w:val="a"/>
    <w:link w:val="Char0"/>
    <w:rsid w:val="00E43B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43B10"/>
    <w:rPr>
      <w:rFonts w:ascii="Times New Roman" w:eastAsia="宋体" w:hAnsi="Times New Roman" w:cs="Times New Roman"/>
      <w:sz w:val="18"/>
      <w:szCs w:val="18"/>
    </w:rPr>
  </w:style>
  <w:style w:type="paragraph" w:styleId="a6">
    <w:name w:val="Normal (Web)"/>
    <w:basedOn w:val="a"/>
    <w:uiPriority w:val="99"/>
    <w:rsid w:val="00E43B10"/>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divs>
    <w:div w:id="47842281">
      <w:bodyDiv w:val="1"/>
      <w:marLeft w:val="0"/>
      <w:marRight w:val="0"/>
      <w:marTop w:val="0"/>
      <w:marBottom w:val="0"/>
      <w:divBdr>
        <w:top w:val="none" w:sz="0" w:space="0" w:color="auto"/>
        <w:left w:val="none" w:sz="0" w:space="0" w:color="auto"/>
        <w:bottom w:val="none" w:sz="0" w:space="0" w:color="auto"/>
        <w:right w:val="none" w:sz="0" w:space="0" w:color="auto"/>
      </w:divBdr>
      <w:divsChild>
        <w:div w:id="135646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84</Words>
  <Characters>484</Characters>
  <Application>Microsoft Office Word</Application>
  <DocSecurity>0</DocSecurity>
  <Lines>4</Lines>
  <Paragraphs>1</Paragraphs>
  <ScaleCrop>false</ScaleCrop>
  <Company>微软中国</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王工一</dc:creator>
  <cp:keywords/>
  <dc:description/>
  <cp:lastModifiedBy>王工一</cp:lastModifiedBy>
  <cp:revision>4</cp:revision>
  <dcterms:created xsi:type="dcterms:W3CDTF">2015-03-08T04:15:00Z</dcterms:created>
  <dcterms:modified xsi:type="dcterms:W3CDTF">2015-03-09T06:34:00Z</dcterms:modified>
</cp:coreProperties>
</file>